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22">
      <w:pPr>
        <w:spacing w:line="240" w:lineRule="auto"/>
        <w:rPr>
          <w:b w:val="1"/>
          <w:bCs w:val="1"/>
          <w:u w:val="single"/>
        </w:rPr>
      </w:pPr>
      <w:r w:rsidDel="00000000" w:rsidR="00000000" w:rsidRPr="00000000">
        <w:rPr>
          <w:b w:val="1"/>
          <w:bCs w:val="1"/>
          <w:u w:val="single"/>
          <w:rtl w:val="0"/>
        </w:rPr>
        <w:t xml:space="preserve">Transcript Senate Appropriation</w:t>
      </w:r>
    </w:p>
    <w:p w:rsidR="00000000" w:rsidDel="00000000" w:rsidP="00000000" w:rsidRDefault="00000000" w:rsidRPr="00000000" w14:paraId="00000023">
      <w:pPr>
        <w:spacing w:line="240" w:lineRule="auto"/>
        <w:rPr/>
      </w:pPr>
      <w:r w:rsidDel="00000000" w:rsidR="00000000" w:rsidRPr="00000000">
        <w:rPr>
          <w:rtl w:val="0"/>
        </w:rPr>
      </w:r>
    </w:p>
    <w:p w:rsidR="00000000" w:rsidDel="00000000" w:rsidP="00000000" w:rsidRDefault="00000000" w:rsidRPr="00000000" w14:paraId="00000024">
      <w:pPr>
        <w:spacing w:line="240" w:lineRule="auto"/>
        <w:rPr/>
      </w:pPr>
      <w:r w:rsidDel="00000000" w:rsidR="00000000" w:rsidRPr="00000000">
        <w:rPr>
          <w:rtl w:val="0"/>
        </w:rPr>
        <w:t xml:space="preserve">[</w:t>
      </w:r>
      <w:r w:rsidDel="00000000" w:rsidR="00000000" w:rsidRPr="00000000">
        <w:rPr>
          <w:highlight w:val="yellow"/>
          <w:rtl w:val="0"/>
        </w:rPr>
        <w:t xml:space="preserve">Argenziano</w:t>
      </w:r>
      <w:r w:rsidDel="00000000" w:rsidR="00000000" w:rsidRPr="00000000">
        <w:rPr>
          <w:rtl w:val="0"/>
        </w:rPr>
        <w:t xml:space="preserve">] (22:23 - 26:11)</w:t>
      </w:r>
      <w:r w:rsidDel="00000000" w:rsidR="00000000" w:rsidRPr="00000000">
        <w:rPr>
          <w:rtl w:val="0"/>
        </w:rPr>
      </w:r>
    </w:p>
    <w:p w:rsidR="00000000" w:rsidDel="00000000" w:rsidP="00000000" w:rsidRDefault="00000000" w:rsidRPr="00000000" w14:paraId="00000025">
      <w:pPr>
        <w:spacing w:line="240" w:lineRule="auto"/>
        <w:rPr/>
      </w:pPr>
      <w:r w:rsidDel="00000000" w:rsidR="00000000" w:rsidRPr="00000000">
        <w:rPr>
          <w:rtl w:val="0"/>
        </w:rPr>
        <w:t xml:space="preserve">Thank you, Mr. Chairman. This is the piece of legislation that our attorney general has asked for, and I couldn't agree with him more. And I'm very proud to be the sponsor of this bill.</w:t>
      </w:r>
      <w:r w:rsidDel="00000000" w:rsidR="00000000" w:rsidRPr="00000000">
        <w:rPr>
          <w:rtl w:val="0"/>
        </w:rPr>
      </w:r>
    </w:p>
    <w:p w:rsidR="00000000" w:rsidDel="00000000" w:rsidP="00000000" w:rsidRDefault="00000000" w:rsidRPr="00000000" w14:paraId="00000026">
      <w:pPr>
        <w:spacing w:line="240" w:lineRule="auto"/>
        <w:rPr/>
      </w:pPr>
      <w:r w:rsidDel="00000000" w:rsidR="00000000" w:rsidRPr="00000000">
        <w:rPr>
          <w:rtl w:val="0"/>
        </w:rPr>
      </w:r>
    </w:p>
    <w:p w:rsidR="00000000" w:rsidDel="00000000" w:rsidP="00000000" w:rsidRDefault="00000000" w:rsidRPr="00000000" w14:paraId="00000027">
      <w:pPr>
        <w:spacing w:line="240" w:lineRule="auto"/>
        <w:rPr/>
      </w:pPr>
      <w:r w:rsidDel="00000000" w:rsidR="00000000" w:rsidRPr="00000000">
        <w:rPr>
          <w:rtl w:val="0"/>
        </w:rPr>
        <w:t xml:space="preserve">This is that bill that I'm sure many of you have seen dateline and have seen the dangers to our children on the Internet when you have these sick and perverted people out there who would like to have sexual relations with young children. And they're doing it via the Internet, and they try to make arrangements to meet them in places. And there's no stopping these people.</w:t>
      </w:r>
      <w:r w:rsidDel="00000000" w:rsidR="00000000" w:rsidRPr="00000000">
        <w:rPr>
          <w:rtl w:val="0"/>
        </w:rPr>
      </w:r>
    </w:p>
    <w:p w:rsidR="00000000" w:rsidDel="00000000" w:rsidP="00000000" w:rsidRDefault="00000000" w:rsidRPr="00000000" w14:paraId="00000028">
      <w:pPr>
        <w:spacing w:line="240" w:lineRule="auto"/>
        <w:rPr/>
      </w:pPr>
      <w:r w:rsidDel="00000000" w:rsidR="00000000" w:rsidRPr="00000000">
        <w:rPr>
          <w:rtl w:val="0"/>
        </w:rPr>
      </w:r>
    </w:p>
    <w:p w:rsidR="00000000" w:rsidDel="00000000" w:rsidP="00000000" w:rsidRDefault="00000000" w:rsidRPr="00000000" w14:paraId="00000029">
      <w:pPr>
        <w:spacing w:line="240" w:lineRule="auto"/>
        <w:rPr/>
      </w:pPr>
      <w:r w:rsidDel="00000000" w:rsidR="00000000" w:rsidRPr="00000000">
        <w:rPr>
          <w:rtl w:val="0"/>
        </w:rPr>
        <w:t xml:space="preserve">If you've seen dateline, you've seen it over and over again. And you watch it, and even though it's been on television and the guy will actually come to what he thinks is a 13-year-old's home and say, you know, I've seen this on television, and this could be happening here, but just can't seem to stop himself, and he does it anyway. And thank God he does, because he's been getting caught.</w:t>
      </w:r>
      <w:r w:rsidDel="00000000" w:rsidR="00000000" w:rsidRPr="00000000">
        <w:rPr>
          <w:rtl w:val="0"/>
        </w:rPr>
      </w:r>
    </w:p>
    <w:p w:rsidR="00000000" w:rsidDel="00000000" w:rsidP="00000000" w:rsidRDefault="00000000" w:rsidRPr="00000000" w14:paraId="0000002A">
      <w:pPr>
        <w:spacing w:line="240" w:lineRule="auto"/>
        <w:rPr/>
      </w:pPr>
      <w:r w:rsidDel="00000000" w:rsidR="00000000" w:rsidRPr="00000000">
        <w:rPr>
          <w:rtl w:val="0"/>
        </w:rPr>
      </w:r>
    </w:p>
    <w:p w:rsidR="00000000" w:rsidDel="00000000" w:rsidP="00000000" w:rsidRDefault="00000000" w:rsidRPr="00000000" w14:paraId="0000002B">
      <w:pPr>
        <w:spacing w:line="240" w:lineRule="auto"/>
        <w:rPr/>
      </w:pPr>
      <w:r w:rsidDel="00000000" w:rsidR="00000000" w:rsidRPr="00000000">
        <w:rPr>
          <w:rtl w:val="0"/>
        </w:rPr>
        <w:t xml:space="preserve">But think of all the other places. That dateline is not sitting there, and this guy is going to meet some young child, whether it be female or male. So this bill attempts to put these dirtbags in jail for a longer period of time.</w:t>
      </w:r>
      <w:r w:rsidDel="00000000" w:rsidR="00000000" w:rsidRPr="00000000">
        <w:rPr>
          <w:rtl w:val="0"/>
        </w:rPr>
      </w:r>
    </w:p>
    <w:p w:rsidR="00000000" w:rsidDel="00000000" w:rsidP="00000000" w:rsidRDefault="00000000" w:rsidRPr="00000000" w14:paraId="0000002C">
      <w:pPr>
        <w:spacing w:line="240" w:lineRule="auto"/>
        <w:rPr/>
      </w:pPr>
      <w:r w:rsidDel="00000000" w:rsidR="00000000" w:rsidRPr="00000000">
        <w:rPr>
          <w:rtl w:val="0"/>
        </w:rPr>
      </w:r>
    </w:p>
    <w:p w:rsidR="00000000" w:rsidDel="00000000" w:rsidP="00000000" w:rsidRDefault="00000000" w:rsidRPr="00000000" w14:paraId="0000002D">
      <w:pPr>
        <w:spacing w:line="240" w:lineRule="auto"/>
        <w:rPr/>
      </w:pPr>
      <w:r w:rsidDel="00000000" w:rsidR="00000000" w:rsidRPr="00000000">
        <w:rPr>
          <w:rtl w:val="0"/>
        </w:rPr>
        <w:t xml:space="preserve">And let me just read the provisions, and then we'll go into the amendments. Mr. Chairman, of course the bill addresses the growing problem of pornography and child sexual abuse through the use of the Internet. It clarifies that the Office of Statewide Prosecution has jurisdiction over these offenses.</w:t>
      </w:r>
      <w:r w:rsidDel="00000000" w:rsidR="00000000" w:rsidRPr="00000000">
        <w:rPr>
          <w:rtl w:val="0"/>
        </w:rPr>
      </w:r>
    </w:p>
    <w:p w:rsidR="00000000" w:rsidDel="00000000" w:rsidP="00000000" w:rsidRDefault="00000000" w:rsidRPr="00000000" w14:paraId="0000002E">
      <w:pPr>
        <w:spacing w:line="240" w:lineRule="auto"/>
        <w:rPr/>
      </w:pPr>
      <w:r w:rsidDel="00000000" w:rsidR="00000000" w:rsidRPr="00000000">
        <w:rPr>
          <w:rtl w:val="0"/>
        </w:rPr>
      </w:r>
    </w:p>
    <w:p w:rsidR="00000000" w:rsidDel="00000000" w:rsidP="00000000" w:rsidRDefault="00000000" w:rsidRPr="00000000" w14:paraId="0000002F">
      <w:pPr>
        <w:spacing w:line="240" w:lineRule="auto"/>
        <w:rPr/>
      </w:pPr>
      <w:r w:rsidDel="00000000" w:rsidR="00000000" w:rsidRPr="00000000">
        <w:rPr>
          <w:highlight w:val="yellow"/>
          <w:rtl w:val="0"/>
        </w:rPr>
        <w:t xml:space="preserve">It's creating a new penalty, a 15-year jail sentence</w:t>
      </w:r>
      <w:r w:rsidDel="00000000" w:rsidR="00000000" w:rsidRPr="00000000">
        <w:rPr>
          <w:rtl w:val="0"/>
        </w:rPr>
        <w:t xml:space="preserve"> for predators who contact a child online and then attempt to meet them for the purpose of further abusing them sexually. It increases the penalties for possession or promotion of child pornography. That includes images of children under 5, murdering of a child, sadomasochistic abuse of a child, bestiality involving a child, or any pornographic video or live movie of a child.</w:t>
      </w:r>
      <w:r w:rsidDel="00000000" w:rsidR="00000000" w:rsidRPr="00000000">
        <w:rPr>
          <w:rtl w:val="0"/>
        </w:rPr>
      </w:r>
    </w:p>
    <w:p w:rsidR="00000000" w:rsidDel="00000000" w:rsidP="00000000" w:rsidRDefault="00000000" w:rsidRPr="00000000" w14:paraId="00000030">
      <w:pPr>
        <w:spacing w:line="240" w:lineRule="auto"/>
        <w:rPr/>
      </w:pPr>
      <w:r w:rsidDel="00000000" w:rsidR="00000000" w:rsidRPr="00000000">
        <w:rPr>
          <w:rtl w:val="0"/>
        </w:rPr>
      </w:r>
    </w:p>
    <w:p w:rsidR="00000000" w:rsidDel="00000000" w:rsidP="00000000" w:rsidRDefault="00000000" w:rsidRPr="00000000" w14:paraId="00000031">
      <w:pPr>
        <w:spacing w:line="240" w:lineRule="auto"/>
        <w:rPr/>
      </w:pPr>
      <w:r w:rsidDel="00000000" w:rsidR="00000000" w:rsidRPr="00000000">
        <w:rPr>
          <w:highlight w:val="yellow"/>
          <w:rtl w:val="0"/>
        </w:rPr>
        <w:t xml:space="preserve">The bill provides that this will apply when the offender possesses 10 or more images of any child of pornography</w:t>
      </w:r>
      <w:r w:rsidDel="00000000" w:rsidR="00000000" w:rsidRPr="00000000">
        <w:rPr>
          <w:rtl w:val="0"/>
        </w:rPr>
        <w:t xml:space="preserve"> and at least one of the images involves a child under the age of 5 or another particularly offensive image, such as sexual battery involving a child or sexual bestiality involving a child, among others. And the reason we're doing that is to make sure that if someone sends you some type of electronic image that is this revolting and sickening, that we're not trying to get the innocent person. But if you've got a library going, we think that that should capture you and you should fall under these increased penalties.</w:t>
      </w:r>
      <w:r w:rsidDel="00000000" w:rsidR="00000000" w:rsidRPr="00000000">
        <w:rPr>
          <w:rtl w:val="0"/>
        </w:rPr>
      </w:r>
    </w:p>
    <w:p w:rsidR="00000000" w:rsidDel="00000000" w:rsidP="00000000" w:rsidRDefault="00000000" w:rsidRPr="00000000" w14:paraId="00000032">
      <w:pPr>
        <w:spacing w:line="240" w:lineRule="auto"/>
        <w:rPr/>
      </w:pPr>
      <w:r w:rsidDel="00000000" w:rsidR="00000000" w:rsidRPr="00000000">
        <w:rPr>
          <w:rtl w:val="0"/>
        </w:rPr>
      </w:r>
    </w:p>
    <w:p w:rsidR="00000000" w:rsidDel="00000000" w:rsidP="00000000" w:rsidRDefault="00000000" w:rsidRPr="00000000" w14:paraId="00000033">
      <w:pPr>
        <w:spacing w:line="240" w:lineRule="auto"/>
        <w:rPr/>
      </w:pPr>
      <w:r w:rsidDel="00000000" w:rsidR="00000000" w:rsidRPr="00000000">
        <w:rPr>
          <w:highlight w:val="yellow"/>
          <w:rtl w:val="0"/>
        </w:rPr>
        <w:t xml:space="preserve">Also, for possession of the images, the charge increases from a third-degree felony to a second-degree felony, and that's from 5 to 15 years jail time. For promotion and distribution of these images, the charge increases from second-degree felony to first-degree felony, 15 to 30 years prison time. </w:t>
      </w:r>
      <w:r w:rsidDel="00000000" w:rsidR="00000000" w:rsidRPr="00000000">
        <w:rPr>
          <w:rtl w:val="0"/>
        </w:rPr>
        <w:t xml:space="preserve">And, Mr. Chair, these types of images are really disgusting and revolting, and the truth is that it's happening out there. And we need to be on the forefront. Florida needs to be one of the leaders, and I'm so proud of the Attorney General really hitting the ground running and saying, let's go ahead and get these people. And I'm proud to be the sponsor of this bill, and I know that the legislature has done so well.</w:t>
      </w:r>
      <w:r w:rsidDel="00000000" w:rsidR="00000000" w:rsidRPr="00000000">
        <w:rPr>
          <w:rtl w:val="0"/>
        </w:rPr>
      </w:r>
    </w:p>
    <w:p w:rsidR="00000000" w:rsidDel="00000000" w:rsidP="00000000" w:rsidRDefault="00000000" w:rsidRPr="00000000" w14:paraId="00000034">
      <w:pPr>
        <w:spacing w:line="240" w:lineRule="auto"/>
        <w:rPr/>
      </w:pPr>
      <w:r w:rsidDel="00000000" w:rsidR="00000000" w:rsidRPr="00000000">
        <w:rPr>
          <w:rtl w:val="0"/>
        </w:rPr>
      </w:r>
    </w:p>
    <w:p w:rsidR="00000000" w:rsidDel="00000000" w:rsidP="00000000" w:rsidRDefault="00000000" w:rsidRPr="00000000" w14:paraId="00000035">
      <w:pPr>
        <w:spacing w:line="240" w:lineRule="auto"/>
        <w:rPr/>
      </w:pPr>
      <w:r w:rsidDel="00000000" w:rsidR="00000000" w:rsidRPr="00000000">
        <w:rPr>
          <w:rtl w:val="0"/>
        </w:rPr>
        <w:t xml:space="preserve">—----</w:t>
      </w:r>
    </w:p>
    <w:p w:rsidR="00000000" w:rsidDel="00000000" w:rsidP="00000000" w:rsidRDefault="00000000" w:rsidRPr="00000000" w14:paraId="00000036">
      <w:pPr>
        <w:spacing w:line="240" w:lineRule="auto"/>
        <w:rPr/>
      </w:pPr>
      <w:r w:rsidDel="00000000" w:rsidR="00000000" w:rsidRPr="00000000">
        <w:rPr>
          <w:rtl w:val="0"/>
        </w:rPr>
      </w:r>
    </w:p>
    <w:p w:rsidR="00000000" w:rsidDel="00000000" w:rsidP="00000000" w:rsidRDefault="00000000" w:rsidRPr="00000000" w14:paraId="00000037">
      <w:pPr>
        <w:spacing w:line="240" w:lineRule="auto"/>
        <w:rPr>
          <w:highlight w:val="yellow"/>
        </w:rPr>
      </w:pPr>
      <w:r w:rsidDel="00000000" w:rsidR="00000000" w:rsidRPr="00000000">
        <w:rPr>
          <w:highlight w:val="yellow"/>
          <w:rtl w:val="0"/>
        </w:rPr>
        <w:t xml:space="preserve">[Speaker 4] (34:01 - 40:54)</w:t>
      </w:r>
      <w:r w:rsidDel="00000000" w:rsidR="00000000" w:rsidRPr="00000000">
        <w:rPr>
          <w:rtl w:val="0"/>
        </w:rPr>
      </w:r>
    </w:p>
    <w:p w:rsidR="00000000" w:rsidDel="00000000" w:rsidP="00000000" w:rsidRDefault="00000000" w:rsidRPr="00000000" w14:paraId="00000038">
      <w:pPr>
        <w:spacing w:line="240" w:lineRule="auto"/>
        <w:rPr/>
      </w:pPr>
      <w:r w:rsidDel="00000000" w:rsidR="00000000" w:rsidRPr="00000000">
        <w:rPr>
          <w:rtl w:val="0"/>
        </w:rPr>
        <w:t xml:space="preserve">Thank you, Mr. Chair and members. Again, Maureen Horkin from the Attorney General's Office, and I just want to thank you very much for hearing from me today and thank this committee and especially Mr. Chair and Senator Argenziano for the continued support for the Attorney General's intention for the Cybercrime Unit. Three particular cases that I can give you that are examples of how this law will make us more powerful in being able to stop these predators.</w:t>
      </w:r>
      <w:r w:rsidDel="00000000" w:rsidR="00000000" w:rsidRPr="00000000">
        <w:rPr>
          <w:rtl w:val="0"/>
        </w:rPr>
      </w:r>
    </w:p>
    <w:p w:rsidR="00000000" w:rsidDel="00000000" w:rsidP="00000000" w:rsidRDefault="00000000" w:rsidRPr="00000000" w14:paraId="00000039">
      <w:pPr>
        <w:spacing w:line="240" w:lineRule="auto"/>
        <w:rPr/>
      </w:pPr>
      <w:r w:rsidDel="00000000" w:rsidR="00000000" w:rsidRPr="00000000">
        <w:rPr>
          <w:rtl w:val="0"/>
        </w:rPr>
      </w:r>
    </w:p>
    <w:p w:rsidR="00000000" w:rsidDel="00000000" w:rsidP="00000000" w:rsidRDefault="00000000" w:rsidRPr="00000000" w14:paraId="0000003A">
      <w:pPr>
        <w:spacing w:line="240" w:lineRule="auto"/>
        <w:rPr/>
      </w:pPr>
      <w:r w:rsidDel="00000000" w:rsidR="00000000" w:rsidRPr="00000000">
        <w:rPr>
          <w:rtl w:val="0"/>
        </w:rPr>
        <w:t xml:space="preserve">The first one is you see before you the creation of traveling to meet a minor as a new second-degree felony crime. I have personally had cases where, in one particular case, an individual went to a public library, used that library to chat with a child he thought was 13 years old, and within two short days of him chatting rather aggressively and to some degree desperately, agreed to get this child, who really was an undercover detective, to meet. And he traveled to meet with this child after those conversations, and I can tell you, listening to the undercover phone call and looking at the content of the chat, this is an individual who was incredibly ambitious about what he was doing.</w:t>
      </w:r>
      <w:r w:rsidDel="00000000" w:rsidR="00000000" w:rsidRPr="00000000">
        <w:rPr>
          <w:rtl w:val="0"/>
        </w:rPr>
      </w:r>
    </w:p>
    <w:p w:rsidR="00000000" w:rsidDel="00000000" w:rsidP="00000000" w:rsidRDefault="00000000" w:rsidRPr="00000000" w14:paraId="0000003B">
      <w:pPr>
        <w:spacing w:line="240" w:lineRule="auto"/>
        <w:rPr/>
      </w:pPr>
      <w:r w:rsidDel="00000000" w:rsidR="00000000" w:rsidRPr="00000000">
        <w:rPr>
          <w:rtl w:val="0"/>
        </w:rPr>
      </w:r>
    </w:p>
    <w:p w:rsidR="00000000" w:rsidDel="00000000" w:rsidP="00000000" w:rsidRDefault="00000000" w:rsidRPr="00000000" w14:paraId="0000003C">
      <w:pPr>
        <w:spacing w:line="240" w:lineRule="auto"/>
        <w:rPr/>
      </w:pPr>
      <w:r w:rsidDel="00000000" w:rsidR="00000000" w:rsidRPr="00000000">
        <w:rPr>
          <w:rtl w:val="0"/>
        </w:rPr>
        <w:t xml:space="preserve">He was reckless. He did not hesitate to go where he was going to meet this child. He showed up at the scene with a hunting knife between the two front seats.</w:t>
      </w:r>
      <w:r w:rsidDel="00000000" w:rsidR="00000000" w:rsidRPr="00000000">
        <w:rPr>
          <w:rtl w:val="0"/>
        </w:rPr>
      </w:r>
    </w:p>
    <w:p w:rsidR="00000000" w:rsidDel="00000000" w:rsidP="00000000" w:rsidRDefault="00000000" w:rsidRPr="00000000" w14:paraId="0000003D">
      <w:pPr>
        <w:spacing w:line="240" w:lineRule="auto"/>
        <w:rPr/>
      </w:pPr>
      <w:r w:rsidDel="00000000" w:rsidR="00000000" w:rsidRPr="00000000">
        <w:rPr>
          <w:rtl w:val="0"/>
        </w:rPr>
      </w:r>
    </w:p>
    <w:p w:rsidR="00000000" w:rsidDel="00000000" w:rsidP="00000000" w:rsidRDefault="00000000" w:rsidRPr="00000000" w14:paraId="0000003E">
      <w:pPr>
        <w:spacing w:line="240" w:lineRule="auto"/>
        <w:rPr>
          <w:highlight w:val="yellow"/>
        </w:rPr>
      </w:pPr>
      <w:r w:rsidDel="00000000" w:rsidR="00000000" w:rsidRPr="00000000">
        <w:rPr>
          <w:rtl w:val="0"/>
        </w:rPr>
        <w:t xml:space="preserve">We found out he was a seven-time convicted felon who had violated his probation in New York four times. I can confidently say, based on my experience as a prosecutor for the last near decade, he intended to hurt this child. </w:t>
      </w:r>
      <w:r w:rsidDel="00000000" w:rsidR="00000000" w:rsidRPr="00000000">
        <w:rPr>
          <w:highlight w:val="yellow"/>
          <w:rtl w:val="0"/>
        </w:rPr>
        <w:t xml:space="preserve">I was not able to punish him for more than five years in prison.</w:t>
      </w:r>
      <w:r w:rsidDel="00000000" w:rsidR="00000000" w:rsidRPr="00000000">
        <w:rPr>
          <w:rtl w:val="0"/>
        </w:rPr>
      </w:r>
    </w:p>
    <w:p w:rsidR="00000000" w:rsidDel="00000000" w:rsidP="00000000" w:rsidRDefault="00000000" w:rsidRPr="00000000" w14:paraId="0000003F">
      <w:pPr>
        <w:spacing w:line="240" w:lineRule="auto"/>
        <w:rPr/>
      </w:pPr>
      <w:r w:rsidDel="00000000" w:rsidR="00000000" w:rsidRPr="00000000">
        <w:rPr>
          <w:rtl w:val="0"/>
        </w:rPr>
      </w:r>
    </w:p>
    <w:p w:rsidR="00000000" w:rsidDel="00000000" w:rsidP="00000000" w:rsidRDefault="00000000" w:rsidRPr="00000000" w14:paraId="00000040">
      <w:pPr>
        <w:spacing w:line="240" w:lineRule="auto"/>
        <w:rPr/>
      </w:pPr>
      <w:r w:rsidDel="00000000" w:rsidR="00000000" w:rsidRPr="00000000">
        <w:rPr>
          <w:rtl w:val="0"/>
        </w:rPr>
        <w:t xml:space="preserve">He had been released from prison less than three years earlier. Under our law, I was able to file a prison releasee reoffender notification so that he received a maximum, so the judge had no discretion. The judge would be forced to give him the maximum.</w:t>
      </w:r>
      <w:r w:rsidDel="00000000" w:rsidR="00000000" w:rsidRPr="00000000">
        <w:rPr>
          <w:rtl w:val="0"/>
        </w:rPr>
      </w:r>
    </w:p>
    <w:p w:rsidR="00000000" w:rsidDel="00000000" w:rsidP="00000000" w:rsidRDefault="00000000" w:rsidRPr="00000000" w14:paraId="00000041">
      <w:pPr>
        <w:spacing w:line="240" w:lineRule="auto"/>
        <w:rPr/>
      </w:pPr>
      <w:r w:rsidDel="00000000" w:rsidR="00000000" w:rsidRPr="00000000">
        <w:rPr>
          <w:rtl w:val="0"/>
        </w:rPr>
      </w:r>
    </w:p>
    <w:p w:rsidR="00000000" w:rsidDel="00000000" w:rsidP="00000000" w:rsidRDefault="00000000" w:rsidRPr="00000000" w14:paraId="00000042">
      <w:pPr>
        <w:spacing w:line="240" w:lineRule="auto"/>
        <w:rPr>
          <w:highlight w:val="yellow"/>
        </w:rPr>
      </w:pPr>
      <w:r w:rsidDel="00000000" w:rsidR="00000000" w:rsidRPr="00000000">
        <w:rPr>
          <w:rtl w:val="0"/>
        </w:rPr>
        <w:t xml:space="preserve">But the maximum, under the judge's ruling, was only five years because the only crime we have is soliciting a child on the Internet. So there was no distinction for the solicitation on day one, no distinction for solicitation on day two, and no distinction for actually getting in the car, driving, and showing up with a knife. </w:t>
      </w:r>
      <w:r w:rsidDel="00000000" w:rsidR="00000000" w:rsidRPr="00000000">
        <w:rPr>
          <w:highlight w:val="yellow"/>
          <w:rtl w:val="0"/>
        </w:rPr>
        <w:t xml:space="preserve">The judge may have been able to give him 15 years for those three felonies, but he determined they were all one crime.</w:t>
      </w:r>
      <w:r w:rsidDel="00000000" w:rsidR="00000000" w:rsidRPr="00000000">
        <w:rPr>
          <w:rtl w:val="0"/>
        </w:rPr>
      </w:r>
    </w:p>
    <w:p w:rsidR="00000000" w:rsidDel="00000000" w:rsidP="00000000" w:rsidRDefault="00000000" w:rsidRPr="00000000" w14:paraId="00000043">
      <w:pPr>
        <w:spacing w:line="240" w:lineRule="auto"/>
        <w:rPr/>
      </w:pPr>
      <w:r w:rsidDel="00000000" w:rsidR="00000000" w:rsidRPr="00000000">
        <w:rPr>
          <w:rtl w:val="0"/>
        </w:rPr>
      </w:r>
    </w:p>
    <w:p w:rsidR="00000000" w:rsidDel="00000000" w:rsidP="00000000" w:rsidRDefault="00000000" w:rsidRPr="00000000" w14:paraId="00000044">
      <w:pPr>
        <w:rPr/>
      </w:pPr>
      <w:r w:rsidDel="00000000" w:rsidR="00000000" w:rsidRPr="00000000">
        <w:rPr>
          <w:highlight w:val="yellow"/>
          <w:rtl w:val="0"/>
        </w:rPr>
        <w:t xml:space="preserve">And this law changes it so that each individual act, each conversation, is a separate and distinct crime, and the act of getting in the car and taking the next step to be prepared to molest a small child is a 15 maximum year sentence now. So he would have been, where I only could give him five, he would have been looking today, after this law and your support, at 25 years in prison, which is where he needs to be after </w:t>
      </w:r>
      <w:r w:rsidDel="00000000" w:rsidR="00000000" w:rsidRPr="00000000">
        <w:rPr>
          <w:highlight w:val="yellow"/>
          <w:u w:val="single"/>
          <w:rtl w:val="0"/>
        </w:rPr>
        <w:t xml:space="preserve">seven strikes against him</w:t>
      </w:r>
      <w:r w:rsidDel="00000000" w:rsidR="00000000" w:rsidRPr="00000000">
        <w:rPr>
          <w:rtl w:val="0"/>
        </w:rPr>
        <w:t xml:space="preserve">. The other instance I want to point up is an individual we are currently prosecuting, prominent attorney in the state of Florida.</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 That leads me to the last example. Child pornography is a horrible, horrible crime that is very much misunderstood.</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It is not image of children scantily clad. It is not teenagers in provocative poses. It is a crime.</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 And there are, in this country right now, 900 known victims that suffer that same reality. And giving us the power to punish these people who have images of the most heinous forms of child pornography is really, really important.</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And I thank you so much, as a prosecutor, to be able to say there is a big difference between an image that involves an older child than a baby. We have images of tiny children as young as infants, and also horrible depictions that involve the things that Senator Argenziano said, bondage and rape, and just sick. It's sick to say it, but I'm grateful to have the opportunity to say it out loud and bring the consciousness level up in Florida so that we can put a stop to this.</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I'm sure you share my outrage with telling you about this, and I'm grateful for it so that we can make a difference in this state. Thank you for your continued support.</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pict>
          <v:rect style="width:0.0pt;height:1.5pt" o:hr="t" o:hrstd="t" o:hralign="center" fillcolor="#A0A0A0" stroked="f"/>
        </w:pic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